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C1" w:rsidRDefault="00A60CC1" w:rsidP="00A60CC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Procedura postępowania w przypadku podejrzenia u ucznia zakażenia </w:t>
      </w:r>
      <w:proofErr w:type="spellStart"/>
      <w:r>
        <w:rPr>
          <w:b/>
          <w:bCs/>
          <w:sz w:val="24"/>
          <w:szCs w:val="24"/>
        </w:rPr>
        <w:t>koronawirusem</w:t>
      </w:r>
      <w:proofErr w:type="spellEnd"/>
    </w:p>
    <w:p w:rsidR="00A60CC1" w:rsidRDefault="00A60CC1" w:rsidP="00A60CC1">
      <w:pPr>
        <w:spacing w:after="0"/>
        <w:ind w:left="720"/>
        <w:contextualSpacing/>
        <w:jc w:val="both"/>
        <w:rPr>
          <w:bCs/>
          <w:sz w:val="24"/>
          <w:szCs w:val="24"/>
        </w:rPr>
      </w:pPr>
    </w:p>
    <w:p w:rsidR="00A60CC1" w:rsidRDefault="00A60CC1" w:rsidP="00A60CC1">
      <w:pPr>
        <w:numPr>
          <w:ilvl w:val="0"/>
          <w:numId w:val="1"/>
        </w:num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Uczeń, który podczas pobytu w szkole źle się poczuje jest zobowiązany natychmiast przekazać informację o swoich dolegliwościach nauczycielowi, pod opieką którego jest w tym czasie.</w:t>
      </w:r>
    </w:p>
    <w:p w:rsidR="00A60CC1" w:rsidRDefault="00A60CC1" w:rsidP="00A60CC1">
      <w:pPr>
        <w:numPr>
          <w:ilvl w:val="0"/>
          <w:numId w:val="1"/>
        </w:num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Nauczyciel opiekujący się oddziałem natychmiast powiadamia dyrektora szkoły o</w:t>
      </w:r>
      <w:r w:rsidR="006E7949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złym samopoczuciu ucznia i występujących objawach.</w:t>
      </w:r>
    </w:p>
    <w:p w:rsidR="00A60CC1" w:rsidRDefault="00A60CC1" w:rsidP="00A60CC1">
      <w:pPr>
        <w:numPr>
          <w:ilvl w:val="0"/>
          <w:numId w:val="1"/>
        </w:num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Dyrektor kieruje do oddziału, w którym przebywa uczeń osobę, która przejmuje opiekę nad uczniem podejrzanym o zakażenie.</w:t>
      </w:r>
    </w:p>
    <w:p w:rsidR="00A60CC1" w:rsidRDefault="00A60CC1" w:rsidP="00A60CC1">
      <w:pPr>
        <w:numPr>
          <w:ilvl w:val="0"/>
          <w:numId w:val="1"/>
        </w:num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Osoba wyznaczona przez dyrektora bezzwłocznie zaprowadza ucznia do wyznaczonego pomieszczenia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zapewniającego izolację.</w:t>
      </w:r>
    </w:p>
    <w:p w:rsidR="00A60CC1" w:rsidRDefault="00A60CC1" w:rsidP="00A60CC1">
      <w:pPr>
        <w:numPr>
          <w:ilvl w:val="0"/>
          <w:numId w:val="1"/>
        </w:num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Nauczyciel oddziału pozostaje z resztą uczniów w sali zapewniając im opiekę i</w:t>
      </w:r>
      <w:r w:rsidR="006E7949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 xml:space="preserve">bezpieczeństwo. </w:t>
      </w:r>
    </w:p>
    <w:p w:rsidR="00A60CC1" w:rsidRDefault="00A60CC1" w:rsidP="00A60CC1">
      <w:pPr>
        <w:numPr>
          <w:ilvl w:val="0"/>
          <w:numId w:val="1"/>
        </w:num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Osoba opiekująca się uczniem w izolacji</w:t>
      </w:r>
      <w:r w:rsidR="006E7949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="006E7949">
        <w:rPr>
          <w:bCs/>
          <w:sz w:val="24"/>
          <w:szCs w:val="24"/>
        </w:rPr>
        <w:t>zabezpiecza siebie, zakładając fartuch ochronny, rękawiczki i maskę, nakłada uczniowi maskę i pozostaje z nim w izolacji do odwołania.</w:t>
      </w:r>
    </w:p>
    <w:p w:rsidR="00A60CC1" w:rsidRDefault="006E7949" w:rsidP="00A60CC1">
      <w:pPr>
        <w:numPr>
          <w:ilvl w:val="0"/>
          <w:numId w:val="1"/>
        </w:num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Nauczyciel</w:t>
      </w:r>
      <w:r w:rsidR="00A60CC1">
        <w:rPr>
          <w:bCs/>
          <w:sz w:val="24"/>
          <w:szCs w:val="24"/>
        </w:rPr>
        <w:t xml:space="preserve"> powiadamia rodziców o złym samopoczuciu dziecka i występujących objawach oraz informuje o podjętych działaniach.</w:t>
      </w:r>
    </w:p>
    <w:p w:rsidR="00A60CC1" w:rsidRDefault="00A60CC1" w:rsidP="00A60CC1">
      <w:pPr>
        <w:numPr>
          <w:ilvl w:val="0"/>
          <w:numId w:val="1"/>
        </w:num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Rodzice zobowiązani są niezwłocznie stawić się w szkole.</w:t>
      </w:r>
    </w:p>
    <w:p w:rsidR="00A60CC1" w:rsidRDefault="00A60CC1" w:rsidP="006E7949">
      <w:pPr>
        <w:numPr>
          <w:ilvl w:val="0"/>
          <w:numId w:val="1"/>
        </w:num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 przyjeździe do szkoły</w:t>
      </w:r>
      <w:r w:rsidR="006E7949">
        <w:rPr>
          <w:bCs/>
          <w:sz w:val="24"/>
          <w:szCs w:val="24"/>
        </w:rPr>
        <w:t>, rodzice</w:t>
      </w:r>
      <w:r>
        <w:rPr>
          <w:bCs/>
          <w:sz w:val="24"/>
          <w:szCs w:val="24"/>
        </w:rPr>
        <w:t xml:space="preserve"> </w:t>
      </w:r>
      <w:r w:rsidR="006E7949">
        <w:rPr>
          <w:bCs/>
          <w:sz w:val="24"/>
          <w:szCs w:val="24"/>
        </w:rPr>
        <w:t xml:space="preserve">przejmują </w:t>
      </w:r>
      <w:r>
        <w:rPr>
          <w:bCs/>
          <w:sz w:val="24"/>
          <w:szCs w:val="24"/>
        </w:rPr>
        <w:t>opiekę nad dzieckiem</w:t>
      </w:r>
      <w:r w:rsidR="006E7949">
        <w:rPr>
          <w:bCs/>
          <w:sz w:val="24"/>
          <w:szCs w:val="24"/>
        </w:rPr>
        <w:t>.</w:t>
      </w:r>
    </w:p>
    <w:p w:rsidR="00A60CC1" w:rsidRDefault="00A60CC1" w:rsidP="00A60CC1">
      <w:pPr>
        <w:numPr>
          <w:ilvl w:val="0"/>
          <w:numId w:val="4"/>
        </w:num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Dyrektor szkoły mając wiedzę o podejrzeniu przypadku zakażenia u dziecka</w:t>
      </w:r>
      <w:r w:rsidR="006E7949">
        <w:rPr>
          <w:bCs/>
          <w:sz w:val="24"/>
          <w:szCs w:val="24"/>
        </w:rPr>
        <w:t xml:space="preserve">, postępuje zgodnie z zaleceniami </w:t>
      </w:r>
      <w:r>
        <w:rPr>
          <w:bCs/>
          <w:sz w:val="24"/>
          <w:szCs w:val="24"/>
        </w:rPr>
        <w:t>powiatowej stacji sanitarno-epidemiologicznej.</w:t>
      </w:r>
    </w:p>
    <w:p w:rsidR="00A60CC1" w:rsidRDefault="00A60CC1" w:rsidP="00A60CC1">
      <w:pPr>
        <w:numPr>
          <w:ilvl w:val="0"/>
          <w:numId w:val="4"/>
        </w:num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Dyrektor szkoły informuje organ prowadzący, w ustalony sposób, o sytuacji w szkole oraz wspólnie z wójtem (burmistrzem, prezydentem miasta) może podjąć decyzję o konieczności usunięcia i unieszkodliwienia zanieczyszczenia biologicznego. Dekontaminacja (dezynfekcja wysokiego poziomu) pomieszczeń i przedmiotów przeprowadzana jest w porozumieniu z właściwym państwowym inspektorem sanitarnym i wymaga zamknięcia szkoły na jeden dzień.   </w:t>
      </w:r>
    </w:p>
    <w:p w:rsidR="00A60CC1" w:rsidRDefault="00A60CC1" w:rsidP="00A60CC1"/>
    <w:p w:rsidR="000D5363" w:rsidRDefault="000D5363"/>
    <w:sectPr w:rsidR="000D5363" w:rsidSect="00596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22BF"/>
    <w:multiLevelType w:val="hybridMultilevel"/>
    <w:tmpl w:val="23CE06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474EB"/>
    <w:multiLevelType w:val="hybridMultilevel"/>
    <w:tmpl w:val="2C9CBF06"/>
    <w:lvl w:ilvl="0" w:tplc="5D8AD206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D3346"/>
    <w:multiLevelType w:val="hybridMultilevel"/>
    <w:tmpl w:val="D562C1AA"/>
    <w:lvl w:ilvl="0" w:tplc="4126BF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4395B"/>
    <w:multiLevelType w:val="hybridMultilevel"/>
    <w:tmpl w:val="8B362D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0CC1"/>
    <w:rsid w:val="000D5363"/>
    <w:rsid w:val="0059666F"/>
    <w:rsid w:val="006E7949"/>
    <w:rsid w:val="00A60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CC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1493</Characters>
  <Application>Microsoft Office Word</Application>
  <DocSecurity>4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Kowalski</dc:creator>
  <cp:lastModifiedBy>Stopek</cp:lastModifiedBy>
  <cp:revision>2</cp:revision>
  <dcterms:created xsi:type="dcterms:W3CDTF">2020-09-07T14:44:00Z</dcterms:created>
  <dcterms:modified xsi:type="dcterms:W3CDTF">2020-09-07T14:44:00Z</dcterms:modified>
</cp:coreProperties>
</file>